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both"/>
        <w:rPr>
          <w:b w:val="1"/>
          <w:sz w:val="28"/>
          <w:szCs w:val="28"/>
        </w:rPr>
      </w:pPr>
      <w:r w:rsidDel="00000000" w:rsidR="00000000" w:rsidRPr="00000000">
        <w:rPr>
          <w:rtl w:val="0"/>
        </w:rPr>
      </w:r>
    </w:p>
    <w:p w:rsidR="00000000" w:rsidDel="00000000" w:rsidP="00000000" w:rsidRDefault="00000000" w:rsidRPr="00000000" w14:paraId="00000001">
      <w:pPr>
        <w:contextualSpacing w:val="0"/>
        <w:jc w:val="center"/>
        <w:rPr>
          <w:b w:val="1"/>
          <w:sz w:val="28"/>
          <w:szCs w:val="28"/>
        </w:rPr>
      </w:pPr>
      <w:r w:rsidDel="00000000" w:rsidR="00000000" w:rsidRPr="00000000">
        <w:rPr>
          <w:b w:val="1"/>
          <w:sz w:val="28"/>
          <w:szCs w:val="28"/>
          <w:rtl w:val="0"/>
        </w:rPr>
        <w:t xml:space="preserve">DISEÑO, UBICACIÓN, LUJO Y EXCLUSIVIDAD: THE LIMITED</w:t>
      </w:r>
    </w:p>
    <w:p w:rsidR="00000000" w:rsidDel="00000000" w:rsidP="00000000" w:rsidRDefault="00000000" w:rsidRPr="00000000" w14:paraId="00000002">
      <w:pPr>
        <w:contextualSpacing w:val="0"/>
        <w:jc w:val="center"/>
        <w:rPr>
          <w:b w:val="1"/>
          <w:sz w:val="28"/>
          <w:szCs w:val="28"/>
        </w:rPr>
      </w:pPr>
      <w:r w:rsidDel="00000000" w:rsidR="00000000" w:rsidRPr="00000000">
        <w:rPr>
          <w:rtl w:val="0"/>
        </w:rPr>
      </w:r>
    </w:p>
    <w:p w:rsidR="00000000" w:rsidDel="00000000" w:rsidP="00000000" w:rsidRDefault="00000000" w:rsidRPr="00000000" w14:paraId="00000003">
      <w:pPr>
        <w:contextualSpacing w:val="0"/>
        <w:jc w:val="both"/>
        <w:rPr>
          <w:b w:val="1"/>
          <w:sz w:val="28"/>
          <w:szCs w:val="28"/>
        </w:rPr>
      </w:pPr>
      <w:r w:rsidDel="00000000" w:rsidR="00000000" w:rsidRPr="00000000">
        <w:rPr>
          <w:rtl w:val="0"/>
        </w:rPr>
        <w:t xml:space="preserve">Este nuevo edificio habitacional se convertirá no sólo en uno de los edificios más exclusivos de la colonia Polanco, sino en un sitio emblemático de la colonia. </w:t>
      </w:r>
      <w:r w:rsidDel="00000000" w:rsidR="00000000" w:rsidRPr="00000000">
        <w:rPr>
          <w:rtl w:val="0"/>
        </w:rPr>
      </w:r>
    </w:p>
    <w:p w:rsidR="00000000" w:rsidDel="00000000" w:rsidP="00000000" w:rsidRDefault="00000000" w:rsidRPr="00000000" w14:paraId="00000004">
      <w:pPr>
        <w:contextualSpacing w:val="0"/>
        <w:jc w:val="both"/>
        <w:rPr>
          <w:b w:val="1"/>
          <w:sz w:val="28"/>
          <w:szCs w:val="28"/>
        </w:rPr>
      </w:pPr>
      <w:r w:rsidDel="00000000" w:rsidR="00000000" w:rsidRPr="00000000">
        <w:rPr>
          <w:rtl w:val="0"/>
        </w:rPr>
      </w:r>
    </w:p>
    <w:p w:rsidR="00000000" w:rsidDel="00000000" w:rsidP="00000000" w:rsidRDefault="00000000" w:rsidRPr="00000000" w14:paraId="00000005">
      <w:pPr>
        <w:contextualSpacing w:val="0"/>
        <w:jc w:val="both"/>
        <w:rPr/>
      </w:pPr>
      <w:r w:rsidDel="00000000" w:rsidR="00000000" w:rsidRPr="00000000">
        <w:rPr>
          <w:b w:val="1"/>
          <w:rtl w:val="0"/>
        </w:rPr>
        <w:t xml:space="preserve">Ciudad de México, a 23</w:t>
      </w:r>
      <w:r w:rsidDel="00000000" w:rsidR="00000000" w:rsidRPr="00000000">
        <w:rPr>
          <w:b w:val="1"/>
          <w:rtl w:val="0"/>
        </w:rPr>
        <w:t xml:space="preserve"> de agosto de 2018</w:t>
      </w:r>
      <w:r w:rsidDel="00000000" w:rsidR="00000000" w:rsidRPr="00000000">
        <w:rPr>
          <w:rtl w:val="0"/>
        </w:rPr>
        <w:t xml:space="preserve">.-  Polanco es una de las colonias más exclusivas de la CDMX y una de las que ofrece mayores ventajas para sus habitantes por su excelente ubicación, por la amplia oferta de restaurantes y comercios que la posicionan como una de las zonas más buscadas para vivir en la capital del país. </w:t>
      </w:r>
    </w:p>
    <w:p w:rsidR="00000000" w:rsidDel="00000000" w:rsidP="00000000" w:rsidRDefault="00000000" w:rsidRPr="00000000" w14:paraId="00000006">
      <w:pPr>
        <w:contextualSpacing w:val="0"/>
        <w:jc w:val="both"/>
        <w:rPr/>
      </w:pPr>
      <w:r w:rsidDel="00000000" w:rsidR="00000000" w:rsidRPr="00000000">
        <w:rPr>
          <w:rtl w:val="0"/>
        </w:rPr>
      </w:r>
    </w:p>
    <w:p w:rsidR="00000000" w:rsidDel="00000000" w:rsidP="00000000" w:rsidRDefault="00000000" w:rsidRPr="00000000" w14:paraId="00000007">
      <w:pPr>
        <w:contextualSpacing w:val="0"/>
        <w:jc w:val="both"/>
        <w:rPr/>
      </w:pPr>
      <w:r w:rsidDel="00000000" w:rsidR="00000000" w:rsidRPr="00000000">
        <w:rPr>
          <w:rtl w:val="0"/>
        </w:rPr>
        <w:t xml:space="preserve">Por esta razón, la inmobiliaria y comercializadora CLASS EXPERIENCIA INMOBILIARIA –con 212 desarrollos en su haber, lo que se traduce en más de 11 mil 500 unidades comercializadas– trabajó en conjunto con Grupo Concreta y la prestigiosa agencia </w:t>
      </w:r>
      <w:r w:rsidDel="00000000" w:rsidR="00000000" w:rsidRPr="00000000">
        <w:rPr>
          <w:i w:val="1"/>
          <w:rtl w:val="0"/>
        </w:rPr>
        <w:t xml:space="preserve">Yoo</w:t>
      </w:r>
      <w:r w:rsidDel="00000000" w:rsidR="00000000" w:rsidRPr="00000000">
        <w:rPr>
          <w:rtl w:val="0"/>
        </w:rPr>
        <w:t xml:space="preserve"> para crear un edificio departamental único en su clase: The Limited, que ofrece todos los atributos que busca el cliente más exigente del mercado inmobiliario: ubicación, diseño, lujo y exclusividad. </w:t>
      </w:r>
    </w:p>
    <w:p w:rsidR="00000000" w:rsidDel="00000000" w:rsidP="00000000" w:rsidRDefault="00000000" w:rsidRPr="00000000" w14:paraId="00000008">
      <w:pPr>
        <w:contextualSpacing w:val="0"/>
        <w:jc w:val="both"/>
        <w:rPr/>
      </w:pPr>
      <w:r w:rsidDel="00000000" w:rsidR="00000000" w:rsidRPr="00000000">
        <w:rPr>
          <w:rtl w:val="0"/>
        </w:rPr>
      </w:r>
    </w:p>
    <w:p w:rsidR="00000000" w:rsidDel="00000000" w:rsidP="00000000" w:rsidRDefault="00000000" w:rsidRPr="00000000" w14:paraId="00000009">
      <w:pPr>
        <w:contextualSpacing w:val="0"/>
        <w:jc w:val="both"/>
        <w:rPr/>
      </w:pPr>
      <w:r w:rsidDel="00000000" w:rsidR="00000000" w:rsidRPr="00000000">
        <w:rPr>
          <w:rtl w:val="0"/>
        </w:rPr>
        <w:t xml:space="preserve">Ubicación. The Limited se encuentra en la icónica calle Rubén Darío de la colonia Polanco, una de las más exclusivas de toda la CDMX por estar situada en uno de los puntos mejor ubicados de la ciudad, en el que convergen importantes avenidas y sitios de interés, tales como la Avenida Paseo de la Reforma y el Bosque de Chapultepec, respectivamente, además de estar en el corazón de una de las zonas más importantes de la capital. </w:t>
      </w:r>
    </w:p>
    <w:p w:rsidR="00000000" w:rsidDel="00000000" w:rsidP="00000000" w:rsidRDefault="00000000" w:rsidRPr="00000000" w14:paraId="0000000A">
      <w:pPr>
        <w:contextualSpacing w:val="0"/>
        <w:jc w:val="both"/>
        <w:rPr/>
      </w:pPr>
      <w:r w:rsidDel="00000000" w:rsidR="00000000" w:rsidRPr="00000000">
        <w:rPr>
          <w:rtl w:val="0"/>
        </w:rPr>
      </w:r>
    </w:p>
    <w:p w:rsidR="00000000" w:rsidDel="00000000" w:rsidP="00000000" w:rsidRDefault="00000000" w:rsidRPr="00000000" w14:paraId="0000000B">
      <w:pPr>
        <w:contextualSpacing w:val="0"/>
        <w:jc w:val="both"/>
        <w:rPr/>
      </w:pPr>
      <w:r w:rsidDel="00000000" w:rsidR="00000000" w:rsidRPr="00000000">
        <w:rPr>
          <w:rtl w:val="0"/>
        </w:rPr>
        <w:t xml:space="preserve">Diseño. El nombre Philippe Starck es sinónimo de elegancia, originalidad y vanguardia, atributos que están presentes en cada detalle, cada rincón de The Limited. Aunque los 44 departamentos de lujo –cada uno de 274 m2– se entregarán a sus respectivos dueños en obra negra para que éstos puedan personalizar sus propiedades por completo, el diseño de las áreas comunes corrió a cargo de Philippe Starck. En éstas predomina el color blanco en acabados de mármol y candelabros finos de cristales para remarcar la exclusividad de cada lugar. </w:t>
      </w:r>
    </w:p>
    <w:p w:rsidR="00000000" w:rsidDel="00000000" w:rsidP="00000000" w:rsidRDefault="00000000" w:rsidRPr="00000000" w14:paraId="0000000C">
      <w:pPr>
        <w:contextualSpacing w:val="0"/>
        <w:jc w:val="both"/>
        <w:rPr/>
      </w:pPr>
      <w:r w:rsidDel="00000000" w:rsidR="00000000" w:rsidRPr="00000000">
        <w:rPr>
          <w:rtl w:val="0"/>
        </w:rPr>
      </w:r>
    </w:p>
    <w:p w:rsidR="00000000" w:rsidDel="00000000" w:rsidP="00000000" w:rsidRDefault="00000000" w:rsidRPr="00000000" w14:paraId="0000000D">
      <w:pPr>
        <w:contextualSpacing w:val="0"/>
        <w:jc w:val="both"/>
        <w:rPr/>
      </w:pPr>
      <w:r w:rsidDel="00000000" w:rsidR="00000000" w:rsidRPr="00000000">
        <w:rPr>
          <w:rtl w:val="0"/>
        </w:rPr>
        <w:t xml:space="preserve">Lujo y exclusividad. Los habitantes de The Limited disfrutarán de amenidades y espacios de esparcimiento que potenciarán su experiencia, así como su calidad de vida. Entre éstas se encuentra una habitación de juegos, una ludoteca, un gimnasio, una alberca, jacuzzi y spa, ofreciéndoles experiencias exclusivas dentro del mismo desarrollo inmobiliario. </w:t>
      </w:r>
    </w:p>
    <w:p w:rsidR="00000000" w:rsidDel="00000000" w:rsidP="00000000" w:rsidRDefault="00000000" w:rsidRPr="00000000" w14:paraId="0000000E">
      <w:pPr>
        <w:contextualSpacing w:val="0"/>
        <w:jc w:val="both"/>
        <w:rPr/>
      </w:pPr>
      <w:r w:rsidDel="00000000" w:rsidR="00000000" w:rsidRPr="00000000">
        <w:rPr>
          <w:rtl w:val="0"/>
        </w:rPr>
      </w:r>
    </w:p>
    <w:p w:rsidR="00000000" w:rsidDel="00000000" w:rsidP="00000000" w:rsidRDefault="00000000" w:rsidRPr="00000000" w14:paraId="0000000F">
      <w:pPr>
        <w:contextualSpacing w:val="0"/>
        <w:jc w:val="both"/>
        <w:rPr/>
      </w:pPr>
      <w:r w:rsidDel="00000000" w:rsidR="00000000" w:rsidRPr="00000000">
        <w:rPr>
          <w:rtl w:val="0"/>
        </w:rPr>
      </w:r>
    </w:p>
    <w:p w:rsidR="00000000" w:rsidDel="00000000" w:rsidP="00000000" w:rsidRDefault="00000000" w:rsidRPr="00000000" w14:paraId="00000010">
      <w:pPr>
        <w:contextualSpacing w:val="0"/>
        <w:jc w:val="both"/>
        <w:rPr/>
      </w:pPr>
      <w:r w:rsidDel="00000000" w:rsidR="00000000" w:rsidRPr="00000000">
        <w:rPr>
          <w:rtl w:val="0"/>
        </w:rPr>
        <w:t xml:space="preserve">Actualmente, se puede visitar el departamento muestra de The Limited, edificio que promete subir los estándares de calidad en términos de departamentos de lujo en la capital del país. </w:t>
      </w:r>
    </w:p>
    <w:p w:rsidR="00000000" w:rsidDel="00000000" w:rsidP="00000000" w:rsidRDefault="00000000" w:rsidRPr="00000000" w14:paraId="00000011">
      <w:pPr>
        <w:contextualSpacing w:val="0"/>
        <w:jc w:val="both"/>
        <w:rPr/>
      </w:pPr>
      <w:bookmarkStart w:colFirst="0" w:colLast="0" w:name="_gjdgxs" w:id="0"/>
      <w:bookmarkEnd w:id="0"/>
      <w:r w:rsidDel="00000000" w:rsidR="00000000" w:rsidRPr="00000000">
        <w:rPr>
          <w:rtl w:val="0"/>
        </w:rPr>
        <w:t xml:space="preserve">Está ya abierto a visitas el showroom que te acercará a todo el lujo y la exclusividad que The Limited representa, esperamos visitas en Rubén Darío 38, Polanco 11510, CDMX</w:t>
        <w:br w:type="textWrapping"/>
        <w:br w:type="textWrapping"/>
        <w:t xml:space="preserve">Para más información sobre The Limited, visite: thelimitedbyyoo.com </w:t>
      </w:r>
    </w:p>
    <w:p w:rsidR="00000000" w:rsidDel="00000000" w:rsidP="00000000" w:rsidRDefault="00000000" w:rsidRPr="00000000" w14:paraId="00000012">
      <w:pPr>
        <w:contextualSpacing w:val="0"/>
        <w:jc w:val="both"/>
        <w:rPr/>
      </w:pPr>
      <w:bookmarkStart w:colFirst="0" w:colLast="0" w:name="_oa8mn8xkf0gh" w:id="1"/>
      <w:bookmarkEnd w:id="1"/>
      <w:r w:rsidDel="00000000" w:rsidR="00000000" w:rsidRPr="00000000">
        <w:rPr>
          <w:rtl w:val="0"/>
        </w:rPr>
      </w:r>
    </w:p>
    <w:p w:rsidR="00000000" w:rsidDel="00000000" w:rsidP="00000000" w:rsidRDefault="00000000" w:rsidRPr="00000000" w14:paraId="00000013">
      <w:pPr>
        <w:contextualSpacing w:val="0"/>
        <w:jc w:val="both"/>
        <w:rPr>
          <w:b w:val="1"/>
          <w:sz w:val="20"/>
          <w:szCs w:val="20"/>
        </w:rPr>
      </w:pPr>
      <w:r w:rsidDel="00000000" w:rsidR="00000000" w:rsidRPr="00000000">
        <w:rPr>
          <w:rtl w:val="0"/>
        </w:rPr>
      </w:r>
    </w:p>
    <w:p w:rsidR="00000000" w:rsidDel="00000000" w:rsidP="00000000" w:rsidRDefault="00000000" w:rsidRPr="00000000" w14:paraId="00000014">
      <w:pPr>
        <w:contextualSpacing w:val="0"/>
        <w:jc w:val="both"/>
        <w:rPr>
          <w:sz w:val="20"/>
          <w:szCs w:val="20"/>
        </w:rPr>
      </w:pPr>
      <w:r w:rsidDel="00000000" w:rsidR="00000000" w:rsidRPr="00000000">
        <w:rPr>
          <w:b w:val="1"/>
          <w:sz w:val="20"/>
          <w:szCs w:val="20"/>
          <w:rtl w:val="0"/>
        </w:rPr>
        <w:t xml:space="preserve">Acerca de The Limited</w:t>
      </w:r>
      <w:r w:rsidDel="00000000" w:rsidR="00000000" w:rsidRPr="00000000">
        <w:rPr>
          <w:sz w:val="20"/>
          <w:szCs w:val="20"/>
          <w:rtl w:val="0"/>
        </w:rPr>
        <w:br w:type="textWrapping"/>
        <w:t xml:space="preserve">The Limited es el nuevo desarrollo inmobiliario residencial diseñado por yoo, compañía creada por John Hitchcox y Philippe Starck, y comercializado por Class Experiencia Inmobiliaria. The Limited se ubicará en la calle Rubén Darío 43, en la colonia Polanco de la Ciudad de México, y estará compuesto de 44 departamentos de lujo, además de departamentos tipo penthouse y junior penthouse. Cada departamento será entregado en obra negra al cliente, teniendo la oportunidad de personalizar al 100% su nuevo espacio. Se le entregarán al cliente opciones de personalización para cada aspecto del desarrollo inmobiliario. Las áreas comunes, incluyendo la recepción y el lobby, tendrán terminados de lujo, además de lugares de esparcimiento como una habitación de juegos, ludoteca, gimnasio, alberca, jacuzzi y spa.</w:t>
      </w:r>
    </w:p>
    <w:p w:rsidR="00000000" w:rsidDel="00000000" w:rsidP="00000000" w:rsidRDefault="00000000" w:rsidRPr="00000000" w14:paraId="00000015">
      <w:pPr>
        <w:contextualSpacing w:val="0"/>
        <w:jc w:val="both"/>
        <w:rPr>
          <w:sz w:val="20"/>
          <w:szCs w:val="20"/>
        </w:rPr>
      </w:pPr>
      <w:r w:rsidDel="00000000" w:rsidR="00000000" w:rsidRPr="00000000">
        <w:rPr>
          <w:rtl w:val="0"/>
        </w:rPr>
      </w:r>
    </w:p>
    <w:p w:rsidR="00000000" w:rsidDel="00000000" w:rsidP="00000000" w:rsidRDefault="00000000" w:rsidRPr="00000000" w14:paraId="00000016">
      <w:pPr>
        <w:contextualSpacing w:val="0"/>
        <w:jc w:val="both"/>
        <w:rPr>
          <w:b w:val="1"/>
        </w:rPr>
      </w:pPr>
      <w:r w:rsidDel="00000000" w:rsidR="00000000" w:rsidRPr="00000000">
        <w:rPr>
          <w:b w:val="1"/>
          <w:rtl w:val="0"/>
        </w:rPr>
        <w:t xml:space="preserve">CONTACTO PRENSA</w:t>
      </w:r>
    </w:p>
    <w:p w:rsidR="00000000" w:rsidDel="00000000" w:rsidP="00000000" w:rsidRDefault="00000000" w:rsidRPr="00000000" w14:paraId="00000017">
      <w:pPr>
        <w:contextualSpacing w:val="0"/>
        <w:jc w:val="both"/>
        <w:rPr>
          <w:b w:val="1"/>
          <w:sz w:val="24"/>
          <w:szCs w:val="24"/>
        </w:rPr>
      </w:pPr>
      <w:r w:rsidDel="00000000" w:rsidR="00000000" w:rsidRPr="00000000">
        <w:rPr>
          <w:rtl w:val="0"/>
        </w:rPr>
      </w:r>
    </w:p>
    <w:p w:rsidR="00000000" w:rsidDel="00000000" w:rsidP="00000000" w:rsidRDefault="00000000" w:rsidRPr="00000000" w14:paraId="00000018">
      <w:pPr>
        <w:contextualSpacing w:val="0"/>
        <w:jc w:val="both"/>
        <w:rPr>
          <w:sz w:val="20"/>
          <w:szCs w:val="20"/>
        </w:rPr>
      </w:pPr>
      <w:r w:rsidDel="00000000" w:rsidR="00000000" w:rsidRPr="00000000">
        <w:rPr>
          <w:sz w:val="20"/>
          <w:szCs w:val="20"/>
          <w:rtl w:val="0"/>
        </w:rPr>
        <w:t xml:space="preserve">Luis Enrique López Ambía</w:t>
      </w:r>
    </w:p>
    <w:p w:rsidR="00000000" w:rsidDel="00000000" w:rsidP="00000000" w:rsidRDefault="00000000" w:rsidRPr="00000000" w14:paraId="00000019">
      <w:pPr>
        <w:contextualSpacing w:val="0"/>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1A">
      <w:pPr>
        <w:contextualSpacing w:val="0"/>
        <w:jc w:val="both"/>
        <w:rPr>
          <w:sz w:val="20"/>
          <w:szCs w:val="20"/>
        </w:rPr>
      </w:pPr>
      <w:r w:rsidDel="00000000" w:rsidR="00000000" w:rsidRPr="00000000">
        <w:rPr>
          <w:sz w:val="20"/>
          <w:szCs w:val="20"/>
          <w:rtl w:val="0"/>
        </w:rPr>
        <w:t xml:space="preserve">luis.lopez@another.co</w:t>
      </w:r>
    </w:p>
    <w:p w:rsidR="00000000" w:rsidDel="00000000" w:rsidP="00000000" w:rsidRDefault="00000000" w:rsidRPr="00000000" w14:paraId="0000001B">
      <w:pPr>
        <w:contextualSpacing w:val="0"/>
        <w:jc w:val="both"/>
        <w:rPr>
          <w:sz w:val="20"/>
          <w:szCs w:val="20"/>
        </w:rPr>
      </w:pPr>
      <w:r w:rsidDel="00000000" w:rsidR="00000000" w:rsidRPr="00000000">
        <w:rPr>
          <w:sz w:val="20"/>
          <w:szCs w:val="20"/>
          <w:rtl w:val="0"/>
        </w:rPr>
        <w:t xml:space="preserve">Móvil:  55 9163 7242</w:t>
      </w:r>
    </w:p>
    <w:p w:rsidR="00000000" w:rsidDel="00000000" w:rsidP="00000000" w:rsidRDefault="00000000" w:rsidRPr="00000000" w14:paraId="0000001C">
      <w:pPr>
        <w:contextualSpacing w:val="0"/>
        <w:jc w:val="both"/>
        <w:rPr>
          <w:b w:val="1"/>
          <w:sz w:val="20"/>
          <w:szCs w:val="20"/>
        </w:rPr>
      </w:pPr>
      <w:r w:rsidDel="00000000" w:rsidR="00000000" w:rsidRPr="00000000">
        <w:rPr>
          <w:sz w:val="20"/>
          <w:szCs w:val="20"/>
          <w:rtl w:val="0"/>
        </w:rPr>
        <w:t xml:space="preserve">T: +52 55 6392 1100 </w:t>
      </w: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contextualSpacing w:val="0"/>
      <w:jc w:val="center"/>
      <w:rPr/>
    </w:pPr>
    <w:r w:rsidDel="00000000" w:rsidR="00000000" w:rsidRPr="00000000">
      <w:rPr/>
      <w:drawing>
        <wp:inline distB="114300" distT="114300" distL="114300" distR="114300">
          <wp:extent cx="1595438" cy="1239532"/>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595438" cy="123953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